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>
        <w:rPr>
          <w:rFonts w:ascii="Calibri" w:hAnsi="Calibri"/>
          <w:szCs w:val="18"/>
        </w:rPr>
        <w:t>9/17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>
        <w:rPr>
          <w:b/>
          <w:sz w:val="24"/>
          <w:szCs w:val="24"/>
        </w:rPr>
        <w:t>„Kompleksowe mechaniczne oczyszczanie jezdni ulic m.st. Warszawy w sezonie zimowym i letnim w latach 201</w:t>
      </w:r>
      <w:r w:rsidR="009155F4">
        <w:rPr>
          <w:b/>
          <w:sz w:val="24"/>
          <w:szCs w:val="24"/>
        </w:rPr>
        <w:t>8-2021</w:t>
      </w:r>
      <w:bookmarkStart w:id="0" w:name="_GoBack"/>
      <w:bookmarkEnd w:id="0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 (tj. Dz.U. z 2015 r., poz. 2164 ze zm.)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5F4">
      <w:pPr>
        <w:spacing w:after="0" w:line="240" w:lineRule="auto"/>
      </w:pPr>
      <w:r>
        <w:separator/>
      </w:r>
    </w:p>
  </w:endnote>
  <w:endnote w:type="continuationSeparator" w:id="0">
    <w:p w:rsidR="00000000" w:rsidRDefault="009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91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5F4">
      <w:pPr>
        <w:spacing w:after="0" w:line="240" w:lineRule="auto"/>
      </w:pPr>
      <w:r>
        <w:separator/>
      </w:r>
    </w:p>
  </w:footnote>
  <w:footnote w:type="continuationSeparator" w:id="0">
    <w:p w:rsidR="00000000" w:rsidRDefault="009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8E6E1B"/>
    <w:rsid w:val="009155F4"/>
    <w:rsid w:val="009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D1B-4E19-43AF-9303-D28264F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2017-09-19T11:49:00Z</dcterms:created>
  <dcterms:modified xsi:type="dcterms:W3CDTF">2017-09-19T11:49:00Z</dcterms:modified>
</cp:coreProperties>
</file>